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FD" w:rsidRDefault="00196B7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943EB8" wp14:editId="2336DB9B">
                <wp:simplePos x="0" y="0"/>
                <wp:positionH relativeFrom="column">
                  <wp:posOffset>-523875</wp:posOffset>
                </wp:positionH>
                <wp:positionV relativeFrom="paragraph">
                  <wp:posOffset>-99695</wp:posOffset>
                </wp:positionV>
                <wp:extent cx="2105025" cy="1403985"/>
                <wp:effectExtent l="0" t="0" r="2857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63" w:rsidRDefault="00DC6C63">
                            <w:r>
                              <w:t>On This side, write your summary for each section.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-7.85pt;width:165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">
                <v:textbox style="mso-fit-shape-to-text:t">
                  <w:txbxContent>
                    <w:p w:rsidR="00DC6C63" w:rsidRDefault="00DC6C63">
                      <w:r>
                        <w:t>On This side, write your summary for each section.</w:t>
                      </w:r>
                    </w:p>
                  </w:txbxContent>
                </v:textbox>
              </v:shape>
            </w:pict>
          </mc:Fallback>
        </mc:AlternateContent>
      </w:r>
      <w:r w:rsidR="00DC6C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8283B" wp14:editId="1E9C087F">
                <wp:simplePos x="0" y="0"/>
                <wp:positionH relativeFrom="column">
                  <wp:posOffset>3914775</wp:posOffset>
                </wp:positionH>
                <wp:positionV relativeFrom="paragraph">
                  <wp:posOffset>-100330</wp:posOffset>
                </wp:positionV>
                <wp:extent cx="2600325" cy="12382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63" w:rsidRDefault="00DC6C63" w:rsidP="00196B7C">
                            <w:pPr>
                              <w:shd w:val="clear" w:color="auto" w:fill="EEECE1" w:themeFill="background2"/>
                            </w:pPr>
                            <w:r>
                              <w:t>While you read, you should highlight unfamiliar words and look up their meaning in a dictionary.</w:t>
                            </w:r>
                          </w:p>
                          <w:p w:rsidR="00DC6C63" w:rsidRDefault="00DC6C63" w:rsidP="00196B7C">
                            <w:pPr>
                              <w:shd w:val="clear" w:color="auto" w:fill="EEECE1" w:themeFill="background2"/>
                            </w:pPr>
                            <w:r>
                              <w:t>Then, with a different color, highlight the key words or phrases.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8.25pt;margin-top:-7.9pt;width:204.75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">
                <v:textbox>
                  <w:txbxContent>
                    <w:p w:rsidR="00DC6C63" w:rsidRDefault="00DC6C63" w:rsidP="00196B7C">
                      <w:pPr>
                        <w:shd w:val="clear" w:color="auto" w:fill="EEECE1" w:themeFill="background2"/>
                      </w:pPr>
                      <w:r>
                        <w:t>While you read, you should highlight unfamiliar words and look up their meaning in a dictionary.</w:t>
                      </w:r>
                    </w:p>
                    <w:p w:rsidR="00DC6C63" w:rsidRDefault="00DC6C63" w:rsidP="00196B7C">
                      <w:pPr>
                        <w:shd w:val="clear" w:color="auto" w:fill="EEECE1" w:themeFill="background2"/>
                      </w:pPr>
                      <w:r>
                        <w:t>Then, with a different color, highlight the key words or phrases.</w:t>
                      </w:r>
                    </w:p>
                  </w:txbxContent>
                </v:textbox>
              </v:shape>
            </w:pict>
          </mc:Fallback>
        </mc:AlternateContent>
      </w:r>
      <w:r w:rsidR="00DC6C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EB84A" wp14:editId="60F0EC03">
                <wp:simplePos x="0" y="0"/>
                <wp:positionH relativeFrom="column">
                  <wp:posOffset>6772275</wp:posOffset>
                </wp:positionH>
                <wp:positionV relativeFrom="paragraph">
                  <wp:posOffset>-224155</wp:posOffset>
                </wp:positionV>
                <wp:extent cx="2105025" cy="1403985"/>
                <wp:effectExtent l="0" t="0" r="28575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C63" w:rsidRDefault="00DC6C63" w:rsidP="00DC6C63">
                            <w:r>
                              <w:t xml:space="preserve">On This side, write </w:t>
                            </w:r>
                            <w:r>
                              <w:t>any questions and/or comments you have about the article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33.25pt;margin-top:-17.65pt;width:165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">
                <v:textbox style="mso-fit-shape-to-text:t">
                  <w:txbxContent>
                    <w:p w:rsidR="00DC6C63" w:rsidRDefault="00DC6C63" w:rsidP="00DC6C63">
                      <w:r>
                        <w:t xml:space="preserve">On This side, write </w:t>
                      </w:r>
                      <w:r>
                        <w:t>any questions and/or comments you have about the article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667F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B15F8" wp14:editId="79A68DA0">
                <wp:simplePos x="0" y="0"/>
                <wp:positionH relativeFrom="column">
                  <wp:posOffset>1657350</wp:posOffset>
                </wp:positionH>
                <wp:positionV relativeFrom="paragraph">
                  <wp:posOffset>-603885</wp:posOffset>
                </wp:positionV>
                <wp:extent cx="5010150" cy="16790035"/>
                <wp:effectExtent l="0" t="0" r="1905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679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FD" w:rsidRPr="0021594B" w:rsidRDefault="00A667FD" w:rsidP="00A667FD">
                            <w:pPr>
                              <w:spacing w:after="0" w:line="630" w:lineRule="atLeast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kern w:val="36"/>
                                <w:sz w:val="32"/>
                                <w:szCs w:val="32"/>
                              </w:rPr>
                            </w:pPr>
                            <w:r w:rsidRPr="0021594B">
                              <w:rPr>
                                <w:rFonts w:ascii="Times New Roman" w:eastAsia="Times New Roman" w:hAnsi="Times New Roman" w:cs="Times New Roman"/>
                                <w:kern w:val="36"/>
                                <w:sz w:val="32"/>
                                <w:szCs w:val="32"/>
                              </w:rPr>
                              <w:t>Facebook Use May Lead to Psychological Disorders in Teens [STUDY]</w:t>
                            </w:r>
                          </w:p>
                          <w:p w:rsidR="00A667FD" w:rsidRPr="0021594B" w:rsidRDefault="00A667FD" w:rsidP="00A667FD">
                            <w:pPr>
                              <w:shd w:val="clear" w:color="auto" w:fill="FFFFFF"/>
                              <w:spacing w:after="0" w:line="273" w:lineRule="atLeast"/>
                              <w:rPr>
                                <w:rFonts w:ascii="Helvetica" w:eastAsia="Times New Roman" w:hAnsi="Helvetica" w:cs="Helvetica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1594B">
                              <w:rPr>
                                <w:rFonts w:ascii="Helvetica" w:eastAsia="Times New Roman" w:hAnsi="Helvetica" w:cs="Helvetica"/>
                                <w:noProof/>
                                <w:color w:val="324FE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820F609" wp14:editId="438B6B58">
                                  <wp:extent cx="1400175" cy="257175"/>
                                  <wp:effectExtent l="0" t="0" r="9525" b="9525"/>
                                  <wp:docPr id="1" name="yui_3_16_0_1_1408486185207_1352" descr="Mashable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16_0_1_1408486185207_1352" descr="Mashable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1594B">
                              <w:rPr>
                                <w:rFonts w:ascii="Helvetica" w:eastAsia="Times New Roman" w:hAnsi="Helvetica" w:cs="Helvetica"/>
                                <w:color w:val="00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A667FD" w:rsidRPr="000F2665" w:rsidRDefault="00A667FD" w:rsidP="00A667FD">
                            <w:pPr>
                              <w:shd w:val="clear" w:color="auto" w:fill="FFFFFF"/>
                              <w:spacing w:after="0" w:line="273" w:lineRule="atLeast"/>
                              <w:textAlignment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0F2665">
                              <w:rPr>
                                <w:rFonts w:ascii="Helvetica" w:eastAsia="Times New Roman" w:hAnsi="Helvetica" w:cs="Helvetica"/>
                                <w:color w:val="000000"/>
                                <w:sz w:val="17"/>
                                <w:szCs w:val="17"/>
                              </w:rPr>
                              <w:t>By </w:t>
                            </w:r>
                            <w:r w:rsidRPr="000F2665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000000"/>
                                <w:sz w:val="17"/>
                                <w:szCs w:val="17"/>
                              </w:rPr>
                              <w:t>Erica Swallow</w:t>
                            </w:r>
                            <w:r w:rsidRPr="000F2665">
                              <w:rPr>
                                <w:rFonts w:ascii="Helvetica" w:eastAsia="Times New Roman" w:hAnsi="Helvetica" w:cs="Helvetica"/>
                                <w:color w:val="000000"/>
                                <w:sz w:val="17"/>
                                <w:szCs w:val="17"/>
                              </w:rPr>
                              <w:t>August 8, 2011 2:54 AM</w:t>
                            </w:r>
                          </w:p>
                          <w:p w:rsidR="00A667FD" w:rsidRPr="000F2665" w:rsidRDefault="00A667FD" w:rsidP="00A667FD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single" w:sz="6" w:space="0" w:color="E2E2E2"/>
                                <w:left w:val="single" w:sz="6" w:space="0" w:color="E2E2E2"/>
                                <w:bottom w:val="single" w:sz="6" w:space="0" w:color="E2E2E2"/>
                                <w:right w:val="single" w:sz="6" w:space="0" w:color="E2E2E2"/>
                              </w:pBdr>
                              <w:shd w:val="clear" w:color="auto" w:fill="FFFFFF"/>
                              <w:spacing w:before="100" w:beforeAutospacing="1" w:after="100" w:afterAutospacing="1" w:line="0" w:lineRule="auto"/>
                              <w:ind w:left="90" w:firstLine="0"/>
                              <w:textAlignment w:val="center"/>
                              <w:rPr>
                                <w:rFonts w:ascii="Helvetica" w:eastAsia="Times New Roman" w:hAnsi="Helvetica" w:cs="Helvetic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667FD" w:rsidRDefault="00A667FD" w:rsidP="00A667FD">
                            <w:pPr>
                              <w:shd w:val="clear" w:color="auto" w:fill="FFFFFF"/>
                              <w:spacing w:after="120" w:line="360" w:lineRule="atLeast"/>
                              <w:ind w:firstLine="720"/>
                              <w:rPr>
                                <w:rFonts w:ascii="Helvetica" w:eastAsia="Times New Roman" w:hAnsi="Helvetica" w:cs="Helvetica"/>
                              </w:rPr>
                            </w:pPr>
                            <w:r w:rsidRPr="0021594B">
                              <w:rPr>
                                <w:rFonts w:ascii="Helvetica" w:eastAsia="Times New Roman" w:hAnsi="Helvetica" w:cs="Helvetica"/>
                              </w:rPr>
                              <w:t>While social networking site </w:t>
                            </w:r>
                            <w:hyperlink r:id="rId10" w:history="1">
                              <w:r w:rsidRPr="0021594B">
                                <w:rPr>
                                  <w:rFonts w:ascii="Helvetica" w:eastAsia="Times New Roman" w:hAnsi="Helvetica" w:cs="Helvetica"/>
                                </w:rPr>
                                <w:t>Facebook</w:t>
                              </w:r>
                            </w:hyperlink>
                            <w:r w:rsidRPr="0021594B">
                              <w:rPr>
                                <w:rFonts w:ascii="Helvetica" w:eastAsia="Times New Roman" w:hAnsi="Helvetica" w:cs="Helvetica"/>
                              </w:rPr>
                              <w:t> was created to help people connect with their friends, increasing research in the effect of social media on human interaction is painting a different picture -- one that features the development of antisocial behavior, narcissism and a slew of other character flaws and negative by-products.</w:t>
                            </w:r>
                          </w:p>
                          <w:p w:rsidR="00A667FD" w:rsidRPr="0021594B" w:rsidRDefault="00A667FD" w:rsidP="00A667FD">
                            <w:pPr>
                              <w:shd w:val="clear" w:color="auto" w:fill="FFFFFF"/>
                              <w:spacing w:after="120" w:line="360" w:lineRule="atLeast"/>
                              <w:ind w:firstLine="720"/>
                              <w:rPr>
                                <w:rFonts w:ascii="Helvetica" w:eastAsia="Times New Roman" w:hAnsi="Helvetica" w:cs="Helvetica"/>
                              </w:rPr>
                            </w:pPr>
                            <w:hyperlink r:id="rId11" w:history="1">
                              <w:r w:rsidRPr="0021594B">
                                <w:rPr>
                                  <w:rFonts w:ascii="Helvetica" w:eastAsia="Times New Roman" w:hAnsi="Helvetica" w:cs="Helvetica"/>
                                </w:rPr>
                                <w:t>Overdosing on Facebook</w:t>
                              </w:r>
                            </w:hyperlink>
                            <w:r w:rsidRPr="0021594B">
                              <w:rPr>
                                <w:rFonts w:ascii="Helvetica" w:eastAsia="Times New Roman" w:hAnsi="Helvetica" w:cs="Helvetica"/>
                              </w:rPr>
                              <w:t> may lead to the development of such psychological disorders in teens, according to a recent study conducted by </w:t>
                            </w:r>
                            <w:hyperlink r:id="rId12" w:tgtFrame="_blank" w:history="1">
                              <w:r w:rsidRPr="0021594B">
                                <w:rPr>
                                  <w:rFonts w:ascii="Helvetica" w:eastAsia="Times New Roman" w:hAnsi="Helvetica" w:cs="Helvetica"/>
                                </w:rPr>
                                <w:t>Dr. Larry Rosen</w:t>
                              </w:r>
                            </w:hyperlink>
                            <w:r w:rsidRPr="0021594B">
                              <w:rPr>
                                <w:rFonts w:ascii="Helvetica" w:eastAsia="Times New Roman" w:hAnsi="Helvetica" w:cs="Helvetica"/>
                              </w:rPr>
                              <w:t>, a professor of psychology at California State University.</w:t>
                            </w:r>
                          </w:p>
                          <w:p w:rsidR="00A667FD" w:rsidRPr="0021594B" w:rsidRDefault="00A667FD" w:rsidP="00A667FD">
                            <w:pPr>
                              <w:shd w:val="clear" w:color="auto" w:fill="FFFFFF"/>
                              <w:spacing w:after="120" w:line="360" w:lineRule="atLeast"/>
                              <w:ind w:firstLine="720"/>
                              <w:rPr>
                                <w:rFonts w:ascii="Helvetica" w:eastAsia="Times New Roman" w:hAnsi="Helvetica" w:cs="Helvetica"/>
                              </w:rPr>
                            </w:pPr>
                            <w:r w:rsidRPr="0021594B">
                              <w:rPr>
                                <w:rFonts w:ascii="Helvetica" w:eastAsia="Times New Roman" w:hAnsi="Helvetica" w:cs="Helvetica"/>
                              </w:rPr>
                              <w:t>In a </w:t>
                            </w:r>
                            <w:hyperlink r:id="rId13" w:tgtFrame="_blank" w:history="1">
                              <w:r w:rsidRPr="0021594B">
                                <w:rPr>
                                  <w:rFonts w:ascii="Helvetica" w:eastAsia="Times New Roman" w:hAnsi="Helvetica" w:cs="Helvetica"/>
                                </w:rPr>
                                <w:t>presentation</w:t>
                              </w:r>
                            </w:hyperlink>
                            <w:r w:rsidRPr="0021594B">
                              <w:rPr>
                                <w:rFonts w:ascii="Helvetica" w:eastAsia="Times New Roman" w:hAnsi="Helvetica" w:cs="Helvetica"/>
                              </w:rPr>
                              <w:t> entitled "Poke Me: How Social Networks Can Both Help and Harm Our Kids" at the 119th Annual Convention of the American Psychological Association, Rosen presented his findings based on a number of computer-based surveys distributed to 1,000 urban adolescents and his 15-minute observations of 300 teens in the act of studying.</w:t>
                            </w:r>
                          </w:p>
                          <w:p w:rsidR="00A667FD" w:rsidRPr="0021594B" w:rsidRDefault="00A667FD" w:rsidP="00A667FD">
                            <w:pPr>
                              <w:shd w:val="clear" w:color="auto" w:fill="FFFFFF"/>
                              <w:spacing w:after="264" w:line="360" w:lineRule="atLeast"/>
                              <w:ind w:firstLine="720"/>
                              <w:rPr>
                                <w:rFonts w:ascii="Helvetica" w:eastAsia="Times New Roman" w:hAnsi="Helvetica" w:cs="Helvetica"/>
                              </w:rPr>
                            </w:pPr>
                            <w:r w:rsidRPr="0021594B">
                              <w:rPr>
                                <w:rFonts w:ascii="Helvetica" w:eastAsia="Times New Roman" w:hAnsi="Helvetica" w:cs="Helvetica"/>
                              </w:rPr>
                              <w:t>Some of the negative side effects of Facebook use for teens that Rosen cited included:</w:t>
                            </w:r>
                          </w:p>
                          <w:p w:rsidR="00A667FD" w:rsidRPr="0021594B" w:rsidRDefault="00A667FD" w:rsidP="00A667F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after="264" w:line="360" w:lineRule="atLeast"/>
                              <w:rPr>
                                <w:rFonts w:ascii="Helvetica" w:eastAsia="Times New Roman" w:hAnsi="Helvetica" w:cs="Helvetica"/>
                              </w:rPr>
                            </w:pPr>
                            <w:r w:rsidRPr="0021594B">
                              <w:rPr>
                                <w:rFonts w:ascii="Helvetica" w:eastAsia="Times New Roman" w:hAnsi="Helvetica" w:cs="Helvetica"/>
                              </w:rPr>
                              <w:t>development of narcissism in teens who often use Facebook</w:t>
                            </w:r>
                          </w:p>
                          <w:p w:rsidR="00A667FD" w:rsidRPr="00A667FD" w:rsidRDefault="00A667FD" w:rsidP="00A667F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60" w:lineRule="atLeast"/>
                              <w:rPr>
                                <w:rFonts w:ascii="Helvetica" w:eastAsia="Times New Roman" w:hAnsi="Helvetica" w:cs="Helvetica"/>
                              </w:rPr>
                            </w:pPr>
                            <w:r w:rsidRPr="0021594B">
                              <w:rPr>
                                <w:rFonts w:ascii="Helvetica" w:eastAsia="Times New Roman" w:hAnsi="Helvetica" w:cs="Helvetica"/>
                              </w:rPr>
                              <w:t>presence of other psychological disorders, including antisocial behaviors, mania and aggressive tendencies, in teens who have a strong Facebook presence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0.5pt;margin-top:-47.55pt;width:394.5pt;height:132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SfKAIAAE8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">
                <v:textbox>
                  <w:txbxContent>
                    <w:p w:rsidR="00A667FD" w:rsidRPr="0021594B" w:rsidRDefault="00A667FD" w:rsidP="00A667FD">
                      <w:pPr>
                        <w:spacing w:after="0" w:line="630" w:lineRule="atLeast"/>
                        <w:outlineLvl w:val="0"/>
                        <w:rPr>
                          <w:rFonts w:ascii="Times New Roman" w:eastAsia="Times New Roman" w:hAnsi="Times New Roman" w:cs="Times New Roman"/>
                          <w:kern w:val="36"/>
                          <w:sz w:val="32"/>
                          <w:szCs w:val="32"/>
                        </w:rPr>
                      </w:pPr>
                      <w:r w:rsidRPr="0021594B">
                        <w:rPr>
                          <w:rFonts w:ascii="Times New Roman" w:eastAsia="Times New Roman" w:hAnsi="Times New Roman" w:cs="Times New Roman"/>
                          <w:kern w:val="36"/>
                          <w:sz w:val="32"/>
                          <w:szCs w:val="32"/>
                        </w:rPr>
                        <w:t>Facebook Use May Lead to Psychological Disorders in Teens [STUDY]</w:t>
                      </w:r>
                    </w:p>
                    <w:p w:rsidR="00A667FD" w:rsidRPr="0021594B" w:rsidRDefault="00A667FD" w:rsidP="00A667FD">
                      <w:pPr>
                        <w:shd w:val="clear" w:color="auto" w:fill="FFFFFF"/>
                        <w:spacing w:after="0" w:line="273" w:lineRule="atLeast"/>
                        <w:rPr>
                          <w:rFonts w:ascii="Helvetica" w:eastAsia="Times New Roman" w:hAnsi="Helvetica" w:cs="Helvetica"/>
                          <w:color w:val="000000"/>
                          <w:sz w:val="32"/>
                          <w:szCs w:val="32"/>
                        </w:rPr>
                      </w:pPr>
                      <w:r w:rsidRPr="0021594B">
                        <w:rPr>
                          <w:rFonts w:ascii="Helvetica" w:eastAsia="Times New Roman" w:hAnsi="Helvetica" w:cs="Helvetica"/>
                          <w:noProof/>
                          <w:color w:val="324FE1"/>
                          <w:sz w:val="32"/>
                          <w:szCs w:val="32"/>
                        </w:rPr>
                        <w:drawing>
                          <wp:inline distT="0" distB="0" distL="0" distR="0" wp14:anchorId="1820F609" wp14:editId="438B6B58">
                            <wp:extent cx="1400175" cy="257175"/>
                            <wp:effectExtent l="0" t="0" r="9525" b="9525"/>
                            <wp:docPr id="1" name="yui_3_16_0_1_1408486185207_1352" descr="Mashable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16_0_1_1408486185207_1352" descr="Mashable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1594B">
                        <w:rPr>
                          <w:rFonts w:ascii="Helvetica" w:eastAsia="Times New Roman" w:hAnsi="Helvetica" w:cs="Helvetica"/>
                          <w:color w:val="000000"/>
                          <w:sz w:val="32"/>
                          <w:szCs w:val="32"/>
                        </w:rPr>
                        <w:t> </w:t>
                      </w:r>
                    </w:p>
                    <w:p w:rsidR="00A667FD" w:rsidRPr="000F2665" w:rsidRDefault="00A667FD" w:rsidP="00A667FD">
                      <w:pPr>
                        <w:shd w:val="clear" w:color="auto" w:fill="FFFFFF"/>
                        <w:spacing w:after="0" w:line="273" w:lineRule="atLeast"/>
                        <w:textAlignment w:val="center"/>
                        <w:rPr>
                          <w:rFonts w:ascii="Helvetica" w:eastAsia="Times New Roman" w:hAnsi="Helvetica" w:cs="Helvetica"/>
                          <w:color w:val="000000"/>
                          <w:sz w:val="17"/>
                          <w:szCs w:val="17"/>
                        </w:rPr>
                      </w:pPr>
                      <w:r w:rsidRPr="000F2665">
                        <w:rPr>
                          <w:rFonts w:ascii="Helvetica" w:eastAsia="Times New Roman" w:hAnsi="Helvetica" w:cs="Helvetica"/>
                          <w:color w:val="000000"/>
                          <w:sz w:val="17"/>
                          <w:szCs w:val="17"/>
                        </w:rPr>
                        <w:t>By </w:t>
                      </w:r>
                      <w:r w:rsidRPr="000F2665">
                        <w:rPr>
                          <w:rFonts w:ascii="Helvetica" w:eastAsia="Times New Roman" w:hAnsi="Helvetica" w:cs="Helvetica"/>
                          <w:b/>
                          <w:bCs/>
                          <w:color w:val="000000"/>
                          <w:sz w:val="17"/>
                          <w:szCs w:val="17"/>
                        </w:rPr>
                        <w:t>Erica Swallow</w:t>
                      </w:r>
                      <w:r w:rsidRPr="000F2665">
                        <w:rPr>
                          <w:rFonts w:ascii="Helvetica" w:eastAsia="Times New Roman" w:hAnsi="Helvetica" w:cs="Helvetica"/>
                          <w:color w:val="000000"/>
                          <w:sz w:val="17"/>
                          <w:szCs w:val="17"/>
                        </w:rPr>
                        <w:t>August 8, 2011 2:54 AM</w:t>
                      </w:r>
                    </w:p>
                    <w:p w:rsidR="00A667FD" w:rsidRPr="000F2665" w:rsidRDefault="00A667FD" w:rsidP="00A667FD">
                      <w:pPr>
                        <w:numPr>
                          <w:ilvl w:val="0"/>
                          <w:numId w:val="1"/>
                        </w:numPr>
                        <w:pBdr>
                          <w:top w:val="single" w:sz="6" w:space="0" w:color="E2E2E2"/>
                          <w:left w:val="single" w:sz="6" w:space="0" w:color="E2E2E2"/>
                          <w:bottom w:val="single" w:sz="6" w:space="0" w:color="E2E2E2"/>
                          <w:right w:val="single" w:sz="6" w:space="0" w:color="E2E2E2"/>
                        </w:pBdr>
                        <w:shd w:val="clear" w:color="auto" w:fill="FFFFFF"/>
                        <w:spacing w:before="100" w:beforeAutospacing="1" w:after="100" w:afterAutospacing="1" w:line="0" w:lineRule="auto"/>
                        <w:ind w:left="90" w:firstLine="0"/>
                        <w:textAlignment w:val="center"/>
                        <w:rPr>
                          <w:rFonts w:ascii="Helvetica" w:eastAsia="Times New Roman" w:hAnsi="Helvetica" w:cs="Helvetica"/>
                          <w:color w:val="000000"/>
                          <w:sz w:val="20"/>
                          <w:szCs w:val="20"/>
                        </w:rPr>
                      </w:pPr>
                    </w:p>
                    <w:p w:rsidR="00A667FD" w:rsidRDefault="00A667FD" w:rsidP="00A667FD">
                      <w:pPr>
                        <w:shd w:val="clear" w:color="auto" w:fill="FFFFFF"/>
                        <w:spacing w:after="120" w:line="360" w:lineRule="atLeast"/>
                        <w:ind w:firstLine="720"/>
                        <w:rPr>
                          <w:rFonts w:ascii="Helvetica" w:eastAsia="Times New Roman" w:hAnsi="Helvetica" w:cs="Helvetica"/>
                        </w:rPr>
                      </w:pPr>
                      <w:r w:rsidRPr="0021594B">
                        <w:rPr>
                          <w:rFonts w:ascii="Helvetica" w:eastAsia="Times New Roman" w:hAnsi="Helvetica" w:cs="Helvetica"/>
                        </w:rPr>
                        <w:t>While social networking site </w:t>
                      </w:r>
                      <w:hyperlink r:id="rId14" w:history="1">
                        <w:r w:rsidRPr="0021594B">
                          <w:rPr>
                            <w:rFonts w:ascii="Helvetica" w:eastAsia="Times New Roman" w:hAnsi="Helvetica" w:cs="Helvetica"/>
                          </w:rPr>
                          <w:t>Facebook</w:t>
                        </w:r>
                      </w:hyperlink>
                      <w:r w:rsidRPr="0021594B">
                        <w:rPr>
                          <w:rFonts w:ascii="Helvetica" w:eastAsia="Times New Roman" w:hAnsi="Helvetica" w:cs="Helvetica"/>
                        </w:rPr>
                        <w:t> was created to help people connect with their friends, increasing research in the effect of social media on human interaction is painting a different picture -- one that features the development of antisocial behavior, narcissism and a slew of other character flaws and negative by-products.</w:t>
                      </w:r>
                    </w:p>
                    <w:p w:rsidR="00A667FD" w:rsidRPr="0021594B" w:rsidRDefault="00A667FD" w:rsidP="00A667FD">
                      <w:pPr>
                        <w:shd w:val="clear" w:color="auto" w:fill="FFFFFF"/>
                        <w:spacing w:after="120" w:line="360" w:lineRule="atLeast"/>
                        <w:ind w:firstLine="720"/>
                        <w:rPr>
                          <w:rFonts w:ascii="Helvetica" w:eastAsia="Times New Roman" w:hAnsi="Helvetica" w:cs="Helvetica"/>
                        </w:rPr>
                      </w:pPr>
                      <w:hyperlink r:id="rId15" w:history="1">
                        <w:r w:rsidRPr="0021594B">
                          <w:rPr>
                            <w:rFonts w:ascii="Helvetica" w:eastAsia="Times New Roman" w:hAnsi="Helvetica" w:cs="Helvetica"/>
                          </w:rPr>
                          <w:t>Overdosing on Facebook</w:t>
                        </w:r>
                      </w:hyperlink>
                      <w:r w:rsidRPr="0021594B">
                        <w:rPr>
                          <w:rFonts w:ascii="Helvetica" w:eastAsia="Times New Roman" w:hAnsi="Helvetica" w:cs="Helvetica"/>
                        </w:rPr>
                        <w:t> may lead to the development of such psychological disorders in teens, according to a recent study conducted by </w:t>
                      </w:r>
                      <w:hyperlink r:id="rId16" w:tgtFrame="_blank" w:history="1">
                        <w:r w:rsidRPr="0021594B">
                          <w:rPr>
                            <w:rFonts w:ascii="Helvetica" w:eastAsia="Times New Roman" w:hAnsi="Helvetica" w:cs="Helvetica"/>
                          </w:rPr>
                          <w:t>Dr. Larry Rosen</w:t>
                        </w:r>
                      </w:hyperlink>
                      <w:r w:rsidRPr="0021594B">
                        <w:rPr>
                          <w:rFonts w:ascii="Helvetica" w:eastAsia="Times New Roman" w:hAnsi="Helvetica" w:cs="Helvetica"/>
                        </w:rPr>
                        <w:t>, a professor of psychology at California State University.</w:t>
                      </w:r>
                    </w:p>
                    <w:p w:rsidR="00A667FD" w:rsidRPr="0021594B" w:rsidRDefault="00A667FD" w:rsidP="00A667FD">
                      <w:pPr>
                        <w:shd w:val="clear" w:color="auto" w:fill="FFFFFF"/>
                        <w:spacing w:after="120" w:line="360" w:lineRule="atLeast"/>
                        <w:ind w:firstLine="720"/>
                        <w:rPr>
                          <w:rFonts w:ascii="Helvetica" w:eastAsia="Times New Roman" w:hAnsi="Helvetica" w:cs="Helvetica"/>
                        </w:rPr>
                      </w:pPr>
                      <w:r w:rsidRPr="0021594B">
                        <w:rPr>
                          <w:rFonts w:ascii="Helvetica" w:eastAsia="Times New Roman" w:hAnsi="Helvetica" w:cs="Helvetica"/>
                        </w:rPr>
                        <w:t>In a </w:t>
                      </w:r>
                      <w:hyperlink r:id="rId17" w:tgtFrame="_blank" w:history="1">
                        <w:r w:rsidRPr="0021594B">
                          <w:rPr>
                            <w:rFonts w:ascii="Helvetica" w:eastAsia="Times New Roman" w:hAnsi="Helvetica" w:cs="Helvetica"/>
                          </w:rPr>
                          <w:t>presentation</w:t>
                        </w:r>
                      </w:hyperlink>
                      <w:r w:rsidRPr="0021594B">
                        <w:rPr>
                          <w:rFonts w:ascii="Helvetica" w:eastAsia="Times New Roman" w:hAnsi="Helvetica" w:cs="Helvetica"/>
                        </w:rPr>
                        <w:t> entitled "Poke Me: How Social Networks Can Both Help and Harm Our Kids" at the 119th Annual Convention of the American Psychological Association, Rosen presented his findings based on a number of computer-based surveys distributed to 1,000 urban adolescents and his 15-minute observations of 300 teens in the act of studying.</w:t>
                      </w:r>
                    </w:p>
                    <w:p w:rsidR="00A667FD" w:rsidRPr="0021594B" w:rsidRDefault="00A667FD" w:rsidP="00A667FD">
                      <w:pPr>
                        <w:shd w:val="clear" w:color="auto" w:fill="FFFFFF"/>
                        <w:spacing w:after="264" w:line="360" w:lineRule="atLeast"/>
                        <w:ind w:firstLine="720"/>
                        <w:rPr>
                          <w:rFonts w:ascii="Helvetica" w:eastAsia="Times New Roman" w:hAnsi="Helvetica" w:cs="Helvetica"/>
                        </w:rPr>
                      </w:pPr>
                      <w:r w:rsidRPr="0021594B">
                        <w:rPr>
                          <w:rFonts w:ascii="Helvetica" w:eastAsia="Times New Roman" w:hAnsi="Helvetica" w:cs="Helvetica"/>
                        </w:rPr>
                        <w:t>Some of the negative side effects of Facebook use for teens that Rosen cited included:</w:t>
                      </w:r>
                    </w:p>
                    <w:p w:rsidR="00A667FD" w:rsidRPr="0021594B" w:rsidRDefault="00A667FD" w:rsidP="00A667F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after="264" w:line="360" w:lineRule="atLeast"/>
                        <w:rPr>
                          <w:rFonts w:ascii="Helvetica" w:eastAsia="Times New Roman" w:hAnsi="Helvetica" w:cs="Helvetica"/>
                        </w:rPr>
                      </w:pPr>
                      <w:r w:rsidRPr="0021594B">
                        <w:rPr>
                          <w:rFonts w:ascii="Helvetica" w:eastAsia="Times New Roman" w:hAnsi="Helvetica" w:cs="Helvetica"/>
                        </w:rPr>
                        <w:t>development of narcissism in teens who often use Facebook</w:t>
                      </w:r>
                    </w:p>
                    <w:p w:rsidR="00A667FD" w:rsidRPr="00A667FD" w:rsidRDefault="00A667FD" w:rsidP="00A667FD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60" w:lineRule="atLeast"/>
                        <w:rPr>
                          <w:rFonts w:ascii="Helvetica" w:eastAsia="Times New Roman" w:hAnsi="Helvetica" w:cs="Helvetica"/>
                        </w:rPr>
                      </w:pPr>
                      <w:r w:rsidRPr="0021594B">
                        <w:rPr>
                          <w:rFonts w:ascii="Helvetica" w:eastAsia="Times New Roman" w:hAnsi="Helvetica" w:cs="Helvetica"/>
                        </w:rPr>
                        <w:t>presence of other psychological disorders, including antisocial behaviors, mania and aggressive tendencies, in teens who have a strong Facebook presence</w:t>
                      </w:r>
                    </w:p>
                  </w:txbxContent>
                </v:textbox>
              </v:shape>
            </w:pict>
          </mc:Fallback>
        </mc:AlternateContent>
      </w:r>
    </w:p>
    <w:p w:rsidR="00A667FD" w:rsidRDefault="00A667FD"/>
    <w:p w:rsidR="00A667FD" w:rsidRDefault="00A667FD"/>
    <w:p w:rsidR="00A667FD" w:rsidRDefault="00A667FD"/>
    <w:p w:rsidR="00A667FD" w:rsidRDefault="00A667FD"/>
    <w:p w:rsidR="00A667FD" w:rsidRDefault="00A667FD"/>
    <w:p w:rsidR="00A667FD" w:rsidRDefault="00A667FD"/>
    <w:p w:rsidR="00A667FD" w:rsidRDefault="00A667FD"/>
    <w:p w:rsidR="00A667FD" w:rsidRDefault="00A667FD"/>
    <w:p w:rsidR="00A667FD" w:rsidRDefault="00A667FD"/>
    <w:p w:rsidR="00A667FD" w:rsidRDefault="00A667FD"/>
    <w:p w:rsidR="00A667FD" w:rsidRDefault="00A667FD"/>
    <w:p w:rsidR="00A667FD" w:rsidRDefault="00A667FD"/>
    <w:p w:rsidR="00A667FD" w:rsidRDefault="00A667FD"/>
    <w:p w:rsidR="00A667FD" w:rsidRDefault="00A667FD"/>
    <w:p w:rsidR="00A667FD" w:rsidRDefault="00A667FD"/>
    <w:p w:rsidR="00A667FD" w:rsidRDefault="00A667FD"/>
    <w:p w:rsidR="00A667FD" w:rsidRDefault="00A667FD"/>
    <w:p w:rsidR="00A667FD" w:rsidRDefault="00A667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07429" wp14:editId="6D750B94">
                <wp:simplePos x="0" y="0"/>
                <wp:positionH relativeFrom="column">
                  <wp:posOffset>1514475</wp:posOffset>
                </wp:positionH>
                <wp:positionV relativeFrom="paragraph">
                  <wp:posOffset>-9525</wp:posOffset>
                </wp:positionV>
                <wp:extent cx="5010150" cy="10532110"/>
                <wp:effectExtent l="0" t="0" r="19050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053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FD" w:rsidRPr="0021594B" w:rsidRDefault="00A667FD" w:rsidP="00A667F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60" w:lineRule="atLeast"/>
                              <w:rPr>
                                <w:rFonts w:ascii="Helvetica" w:eastAsia="Times New Roman" w:hAnsi="Helvetica" w:cs="Helvetica"/>
                              </w:rPr>
                            </w:pPr>
                            <w:r w:rsidRPr="0021594B">
                              <w:rPr>
                                <w:rFonts w:ascii="Helvetica" w:eastAsia="Times New Roman" w:hAnsi="Helvetica" w:cs="Helvetica"/>
                              </w:rPr>
                              <w:t>increased absence from school and likelihood of developing stomach aches, sleeping problems, anxiety and depression, in teens who "overdose" in technology on a daily basis, including Facebook and video games</w:t>
                            </w:r>
                          </w:p>
                          <w:p w:rsidR="00A667FD" w:rsidRPr="0021594B" w:rsidRDefault="00A667FD" w:rsidP="00A667F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60" w:lineRule="atLeast"/>
                              <w:rPr>
                                <w:rFonts w:ascii="Helvetica" w:eastAsia="Times New Roman" w:hAnsi="Helvetica" w:cs="Helvetica"/>
                              </w:rPr>
                            </w:pPr>
                            <w:hyperlink r:id="rId18" w:history="1">
                              <w:r w:rsidRPr="0021594B">
                                <w:rPr>
                                  <w:rFonts w:ascii="Helvetica" w:eastAsia="Times New Roman" w:hAnsi="Helvetica" w:cs="Helvetica"/>
                                </w:rPr>
                                <w:t>lower grades</w:t>
                              </w:r>
                            </w:hyperlink>
                            <w:r w:rsidRPr="0021594B">
                              <w:rPr>
                                <w:rFonts w:ascii="Helvetica" w:eastAsia="Times New Roman" w:hAnsi="Helvetica" w:cs="Helvetica"/>
                              </w:rPr>
                              <w:t> for middle school, high school and college students who checked Facebook at least once during a 15-minute study period</w:t>
                            </w:r>
                          </w:p>
                          <w:p w:rsidR="00A667FD" w:rsidRPr="0021594B" w:rsidRDefault="00A667FD" w:rsidP="00A667FD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20" w:line="360" w:lineRule="atLeast"/>
                              <w:rPr>
                                <w:rFonts w:ascii="Helvetica" w:eastAsia="Times New Roman" w:hAnsi="Helvetica" w:cs="Helvetica"/>
                              </w:rPr>
                            </w:pPr>
                            <w:r w:rsidRPr="0021594B">
                              <w:rPr>
                                <w:rFonts w:ascii="Helvetica" w:eastAsia="Times New Roman" w:hAnsi="Helvetica" w:cs="Helvetica"/>
                              </w:rPr>
                              <w:t>lower reading retention rates for students who most frequently had Facebook open on their computers during the 15-minute study period</w:t>
                            </w:r>
                          </w:p>
                          <w:p w:rsidR="00A667FD" w:rsidRPr="0021594B" w:rsidRDefault="00A667FD" w:rsidP="00A667FD">
                            <w:pPr>
                              <w:shd w:val="clear" w:color="auto" w:fill="FFFFFF"/>
                              <w:spacing w:after="120" w:line="360" w:lineRule="atLeast"/>
                              <w:ind w:firstLine="360"/>
                              <w:rPr>
                                <w:rFonts w:ascii="Helvetica" w:eastAsia="Times New Roman" w:hAnsi="Helvetica" w:cs="Helvetica"/>
                              </w:rPr>
                            </w:pPr>
                            <w:r w:rsidRPr="0021594B">
                              <w:rPr>
                                <w:rFonts w:ascii="Helvetica" w:eastAsia="Times New Roman" w:hAnsi="Helvetica" w:cs="Helvetica"/>
                              </w:rPr>
                              <w:t>Not all findings were negative, however -- one of the more interesting points from Rosen's research was the development of "virtual empathy."</w:t>
                            </w:r>
                          </w:p>
                          <w:p w:rsidR="00A667FD" w:rsidRPr="0021594B" w:rsidRDefault="00A667FD" w:rsidP="00A667FD">
                            <w:pPr>
                              <w:shd w:val="clear" w:color="auto" w:fill="FFFFFF"/>
                              <w:spacing w:after="120" w:line="360" w:lineRule="atLeast"/>
                              <w:ind w:firstLine="360"/>
                              <w:rPr>
                                <w:rFonts w:ascii="Helvetica" w:eastAsia="Times New Roman" w:hAnsi="Helvetica" w:cs="Helvetica"/>
                              </w:rPr>
                            </w:pPr>
                            <w:r w:rsidRPr="0021594B">
                              <w:rPr>
                                <w:rFonts w:ascii="Helvetica" w:eastAsia="Times New Roman" w:hAnsi="Helvetica" w:cs="Helvetica"/>
                              </w:rPr>
                              <w:t>Generally, we think of empathy as an in-person activity, where hugs, facial expressions and kind words help improve a loved one's mood. Rosen says that teens are developing the ability to show virtual empathy for distressed Facebook friends and that the empathy is actually well-received by friends, positively influencing their mood.</w:t>
                            </w:r>
                          </w:p>
                          <w:p w:rsidR="00A667FD" w:rsidRPr="00A667FD" w:rsidRDefault="00A667FD" w:rsidP="00A667FD">
                            <w:pPr>
                              <w:shd w:val="clear" w:color="auto" w:fill="FFFFFF"/>
                              <w:spacing w:after="120" w:line="360" w:lineRule="atLeast"/>
                              <w:ind w:firstLine="360"/>
                              <w:rPr>
                                <w:rFonts w:ascii="Helvetica" w:eastAsia="Times New Roman" w:hAnsi="Helvetica" w:cs="Helvetica"/>
                              </w:rPr>
                            </w:pPr>
                            <w:r w:rsidRPr="0021594B">
                              <w:rPr>
                                <w:rFonts w:ascii="Helvetica" w:eastAsia="Times New Roman" w:hAnsi="Helvetica" w:cs="Helvetica"/>
                              </w:rPr>
                              <w:t>This virtual empathy, he says, can even spill over into the real world, teaching teens how to empathize with others in everyday life.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9.25pt;margin-top:-.75pt;width:394.5pt;height:8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">
                <v:textbox>
                  <w:txbxContent>
                    <w:p w:rsidR="00A667FD" w:rsidRPr="0021594B" w:rsidRDefault="00A667FD" w:rsidP="00A667FD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60" w:lineRule="atLeast"/>
                        <w:rPr>
                          <w:rFonts w:ascii="Helvetica" w:eastAsia="Times New Roman" w:hAnsi="Helvetica" w:cs="Helvetica"/>
                        </w:rPr>
                      </w:pPr>
                      <w:r w:rsidRPr="0021594B">
                        <w:rPr>
                          <w:rFonts w:ascii="Helvetica" w:eastAsia="Times New Roman" w:hAnsi="Helvetica" w:cs="Helvetica"/>
                        </w:rPr>
                        <w:t>increased absence from school and likelihood of developing stomach aches, sleeping problems, anxiety and depression, in teens who "overdose" in technology on a daily basis, including Facebook and video games</w:t>
                      </w:r>
                    </w:p>
                    <w:p w:rsidR="00A667FD" w:rsidRPr="0021594B" w:rsidRDefault="00A667FD" w:rsidP="00A667FD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60" w:lineRule="atLeast"/>
                        <w:rPr>
                          <w:rFonts w:ascii="Helvetica" w:eastAsia="Times New Roman" w:hAnsi="Helvetica" w:cs="Helvetica"/>
                        </w:rPr>
                      </w:pPr>
                      <w:hyperlink r:id="rId19" w:history="1">
                        <w:r w:rsidRPr="0021594B">
                          <w:rPr>
                            <w:rFonts w:ascii="Helvetica" w:eastAsia="Times New Roman" w:hAnsi="Helvetica" w:cs="Helvetica"/>
                          </w:rPr>
                          <w:t>lower grades</w:t>
                        </w:r>
                      </w:hyperlink>
                      <w:r w:rsidRPr="0021594B">
                        <w:rPr>
                          <w:rFonts w:ascii="Helvetica" w:eastAsia="Times New Roman" w:hAnsi="Helvetica" w:cs="Helvetica"/>
                        </w:rPr>
                        <w:t> for middle school, high school and college students who checked Facebook at least once during a 15-minute study period</w:t>
                      </w:r>
                    </w:p>
                    <w:p w:rsidR="00A667FD" w:rsidRPr="0021594B" w:rsidRDefault="00A667FD" w:rsidP="00A667FD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20" w:line="360" w:lineRule="atLeast"/>
                        <w:rPr>
                          <w:rFonts w:ascii="Helvetica" w:eastAsia="Times New Roman" w:hAnsi="Helvetica" w:cs="Helvetica"/>
                        </w:rPr>
                      </w:pPr>
                      <w:r w:rsidRPr="0021594B">
                        <w:rPr>
                          <w:rFonts w:ascii="Helvetica" w:eastAsia="Times New Roman" w:hAnsi="Helvetica" w:cs="Helvetica"/>
                        </w:rPr>
                        <w:t>lower reading retention rates for students who most frequently had Facebook open on their computers during the 15-minute study period</w:t>
                      </w:r>
                    </w:p>
                    <w:p w:rsidR="00A667FD" w:rsidRPr="0021594B" w:rsidRDefault="00A667FD" w:rsidP="00A667FD">
                      <w:pPr>
                        <w:shd w:val="clear" w:color="auto" w:fill="FFFFFF"/>
                        <w:spacing w:after="120" w:line="360" w:lineRule="atLeast"/>
                        <w:ind w:firstLine="360"/>
                        <w:rPr>
                          <w:rFonts w:ascii="Helvetica" w:eastAsia="Times New Roman" w:hAnsi="Helvetica" w:cs="Helvetica"/>
                        </w:rPr>
                      </w:pPr>
                      <w:r w:rsidRPr="0021594B">
                        <w:rPr>
                          <w:rFonts w:ascii="Helvetica" w:eastAsia="Times New Roman" w:hAnsi="Helvetica" w:cs="Helvetica"/>
                        </w:rPr>
                        <w:t>Not all findings were negative, however -- one of the more interesting points from Rosen's research was the development of "virtual empathy."</w:t>
                      </w:r>
                    </w:p>
                    <w:p w:rsidR="00A667FD" w:rsidRPr="0021594B" w:rsidRDefault="00A667FD" w:rsidP="00A667FD">
                      <w:pPr>
                        <w:shd w:val="clear" w:color="auto" w:fill="FFFFFF"/>
                        <w:spacing w:after="120" w:line="360" w:lineRule="atLeast"/>
                        <w:ind w:firstLine="360"/>
                        <w:rPr>
                          <w:rFonts w:ascii="Helvetica" w:eastAsia="Times New Roman" w:hAnsi="Helvetica" w:cs="Helvetica"/>
                        </w:rPr>
                      </w:pPr>
                      <w:r w:rsidRPr="0021594B">
                        <w:rPr>
                          <w:rFonts w:ascii="Helvetica" w:eastAsia="Times New Roman" w:hAnsi="Helvetica" w:cs="Helvetica"/>
                        </w:rPr>
                        <w:t>Generally, we think of empathy as an in-person activity, where hugs, facial expressions and kind words help improve a loved one's mood. Rosen says that teens are developing the ability to show virtual empathy for distressed Facebook friends and that the empathy is actually well-received by friends, positively influencing their mood.</w:t>
                      </w:r>
                    </w:p>
                    <w:p w:rsidR="00A667FD" w:rsidRPr="00A667FD" w:rsidRDefault="00A667FD" w:rsidP="00A667FD">
                      <w:pPr>
                        <w:shd w:val="clear" w:color="auto" w:fill="FFFFFF"/>
                        <w:spacing w:after="120" w:line="360" w:lineRule="atLeast"/>
                        <w:ind w:firstLine="360"/>
                        <w:rPr>
                          <w:rFonts w:ascii="Helvetica" w:eastAsia="Times New Roman" w:hAnsi="Helvetica" w:cs="Helvetica"/>
                        </w:rPr>
                      </w:pPr>
                      <w:r w:rsidRPr="0021594B">
                        <w:rPr>
                          <w:rFonts w:ascii="Helvetica" w:eastAsia="Times New Roman" w:hAnsi="Helvetica" w:cs="Helvetica"/>
                        </w:rPr>
                        <w:t>This virtual empathy, he says, can even spill over into the real world, teaching teens how to empathize with others in everyday life.</w:t>
                      </w:r>
                    </w:p>
                  </w:txbxContent>
                </v:textbox>
              </v:shape>
            </w:pict>
          </mc:Fallback>
        </mc:AlternateContent>
      </w:r>
    </w:p>
    <w:p w:rsidR="00A667FD" w:rsidRDefault="00A667FD"/>
    <w:p w:rsidR="00A667FD" w:rsidRDefault="00A667FD"/>
    <w:p w:rsidR="00A667FD" w:rsidRDefault="00A667FD"/>
    <w:p w:rsidR="00A667FD" w:rsidRDefault="00A667FD"/>
    <w:p w:rsidR="009F419D" w:rsidRDefault="00A667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FED7E" wp14:editId="1D669FDE">
                <wp:simplePos x="0" y="0"/>
                <wp:positionH relativeFrom="column">
                  <wp:posOffset>-390525</wp:posOffset>
                </wp:positionH>
                <wp:positionV relativeFrom="paragraph">
                  <wp:posOffset>2663824</wp:posOffset>
                </wp:positionV>
                <wp:extent cx="9163050" cy="24669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7FD" w:rsidRDefault="00196B7C" w:rsidP="00196B7C">
                            <w:pPr>
                              <w:spacing w:after="0"/>
                            </w:pPr>
                            <w:r>
                              <w:t>Your Take: What is your opinion about this article? Do you agree or disagree with the author. Use specific examples from the text to prove your point.</w:t>
                            </w:r>
                          </w:p>
                          <w:p w:rsidR="00196B7C" w:rsidRDefault="00196B7C" w:rsidP="00196B7C">
                            <w:pPr>
                              <w:spacing w:after="0"/>
                            </w:pPr>
                            <w:r>
                              <w:t>Write your response here. You may attach a piece of paper for longer responses.</w:t>
                            </w:r>
                          </w:p>
                          <w:p w:rsidR="00196B7C" w:rsidRDefault="00196B7C" w:rsidP="00196B7C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196B7C" w:rsidRDefault="00196B7C" w:rsidP="00196B7C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196B7C" w:rsidRDefault="00196B7C" w:rsidP="00196B7C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196B7C" w:rsidRDefault="00196B7C" w:rsidP="00196B7C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196B7C" w:rsidRDefault="00196B7C" w:rsidP="00196B7C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196B7C" w:rsidRDefault="00196B7C" w:rsidP="00196B7C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196B7C" w:rsidRDefault="00196B7C" w:rsidP="00196B7C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</w:t>
                            </w:r>
                          </w:p>
                          <w:p w:rsidR="00196B7C" w:rsidRDefault="00196B7C" w:rsidP="00196B7C">
                            <w:pPr>
                              <w:spacing w:after="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0.75pt;margin-top:209.75pt;width:721.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gmJQIAAEw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">
                <v:textbox>
                  <w:txbxContent>
                    <w:p w:rsidR="00A667FD" w:rsidRDefault="00196B7C" w:rsidP="00196B7C">
                      <w:pPr>
                        <w:spacing w:after="0"/>
                      </w:pPr>
                      <w:r>
                        <w:t>Your Take: What is your opinion about this article? Do you agree or disagree with the author. Use specific examples from the text to prove your point.</w:t>
                      </w:r>
                    </w:p>
                    <w:p w:rsidR="00196B7C" w:rsidRDefault="00196B7C" w:rsidP="00196B7C">
                      <w:pPr>
                        <w:spacing w:after="0"/>
                      </w:pPr>
                      <w:r>
                        <w:t>Write your response here. You may attach a piece of paper for longer responses.</w:t>
                      </w:r>
                    </w:p>
                    <w:p w:rsidR="00196B7C" w:rsidRDefault="00196B7C" w:rsidP="00196B7C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</w:t>
                      </w:r>
                    </w:p>
                    <w:p w:rsidR="00196B7C" w:rsidRDefault="00196B7C" w:rsidP="00196B7C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</w:t>
                      </w:r>
                    </w:p>
                    <w:p w:rsidR="00196B7C" w:rsidRDefault="00196B7C" w:rsidP="00196B7C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</w:t>
                      </w:r>
                    </w:p>
                    <w:p w:rsidR="00196B7C" w:rsidRDefault="00196B7C" w:rsidP="00196B7C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</w:t>
                      </w:r>
                    </w:p>
                    <w:p w:rsidR="00196B7C" w:rsidRDefault="00196B7C" w:rsidP="00196B7C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</w:t>
                      </w:r>
                    </w:p>
                    <w:p w:rsidR="00196B7C" w:rsidRDefault="00196B7C" w:rsidP="00196B7C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</w:t>
                      </w:r>
                    </w:p>
                    <w:p w:rsidR="00196B7C" w:rsidRDefault="00196B7C" w:rsidP="00196B7C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</w:t>
                      </w:r>
                    </w:p>
                    <w:p w:rsidR="00196B7C" w:rsidRDefault="00196B7C" w:rsidP="00196B7C">
                      <w:pPr>
                        <w:spacing w:after="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9F419D" w:rsidSect="00A667FD">
      <w:head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537" w:rsidRDefault="00596537" w:rsidP="00A667FD">
      <w:pPr>
        <w:spacing w:after="0" w:line="240" w:lineRule="auto"/>
      </w:pPr>
      <w:r>
        <w:separator/>
      </w:r>
    </w:p>
  </w:endnote>
  <w:endnote w:type="continuationSeparator" w:id="0">
    <w:p w:rsidR="00596537" w:rsidRDefault="00596537" w:rsidP="00A6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537" w:rsidRDefault="00596537" w:rsidP="00A667FD">
      <w:pPr>
        <w:spacing w:after="0" w:line="240" w:lineRule="auto"/>
      </w:pPr>
      <w:r>
        <w:separator/>
      </w:r>
    </w:p>
  </w:footnote>
  <w:footnote w:type="continuationSeparator" w:id="0">
    <w:p w:rsidR="00596537" w:rsidRDefault="00596537" w:rsidP="00A66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FD" w:rsidRDefault="00A667FD" w:rsidP="00A667FD">
    <w:pPr>
      <w:pStyle w:val="Header"/>
      <w:tabs>
        <w:tab w:val="clear" w:pos="4680"/>
        <w:tab w:val="clear" w:pos="9360"/>
        <w:tab w:val="left" w:pos="9750"/>
      </w:tabs>
    </w:pPr>
    <w:r>
      <w:t>Article of the Week...Week 1</w:t>
    </w:r>
    <w:r>
      <w:tab/>
      <w:t>Name:_______________________</w:t>
    </w:r>
  </w:p>
  <w:p w:rsidR="00DC6C63" w:rsidRDefault="00DC6C63" w:rsidP="00DC6C63">
    <w:pPr>
      <w:pStyle w:val="Header"/>
      <w:tabs>
        <w:tab w:val="clear" w:pos="4680"/>
        <w:tab w:val="clear" w:pos="9360"/>
        <w:tab w:val="left" w:pos="9750"/>
      </w:tabs>
    </w:pPr>
    <w:r>
      <w:t>Mr. LaMonica</w:t>
    </w:r>
    <w:r w:rsidRPr="00DC6C63">
      <w:t xml:space="preserve"> </w:t>
    </w:r>
    <w:r>
      <w:tab/>
    </w:r>
    <w:r>
      <w:tab/>
    </w:r>
    <w:r>
      <w:tab/>
    </w:r>
    <w:r>
      <w:t>Period:___________</w:t>
    </w:r>
  </w:p>
  <w:p w:rsidR="00DC6C63" w:rsidRDefault="00DC6C63" w:rsidP="00DC6C63">
    <w:pPr>
      <w:pStyle w:val="Header"/>
      <w:tabs>
        <w:tab w:val="clear" w:pos="4680"/>
        <w:tab w:val="clear" w:pos="9360"/>
        <w:tab w:val="left" w:pos="9750"/>
      </w:tabs>
    </w:pPr>
    <w:r>
      <w:t>Language Arts</w:t>
    </w:r>
    <w:r>
      <w:tab/>
    </w:r>
    <w:r>
      <w:tab/>
    </w:r>
    <w:r>
      <w:tab/>
      <w:t>Date:__________</w:t>
    </w:r>
  </w:p>
  <w:p w:rsidR="00DC6C63" w:rsidRDefault="00A667FD" w:rsidP="00DC6C63">
    <w:pPr>
      <w:pStyle w:val="Header"/>
      <w:tabs>
        <w:tab w:val="clear" w:pos="4680"/>
        <w:tab w:val="clear" w:pos="9360"/>
        <w:tab w:val="left" w:pos="9750"/>
      </w:tabs>
    </w:pPr>
    <w:r>
      <w:tab/>
    </w:r>
    <w:r>
      <w:tab/>
    </w:r>
    <w:r>
      <w:tab/>
    </w:r>
  </w:p>
  <w:p w:rsidR="00A667FD" w:rsidRDefault="00A667FD" w:rsidP="00A667FD">
    <w:pPr>
      <w:pStyle w:val="Header"/>
      <w:tabs>
        <w:tab w:val="clear" w:pos="4680"/>
        <w:tab w:val="clear" w:pos="9360"/>
        <w:tab w:val="left" w:pos="97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15B08"/>
    <w:multiLevelType w:val="multilevel"/>
    <w:tmpl w:val="FFF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0C61F7"/>
    <w:multiLevelType w:val="multilevel"/>
    <w:tmpl w:val="1224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FD"/>
    <w:rsid w:val="00196B7C"/>
    <w:rsid w:val="00596537"/>
    <w:rsid w:val="00696633"/>
    <w:rsid w:val="009F419D"/>
    <w:rsid w:val="00A667FD"/>
    <w:rsid w:val="00D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FD"/>
  </w:style>
  <w:style w:type="paragraph" w:styleId="Footer">
    <w:name w:val="footer"/>
    <w:basedOn w:val="Normal"/>
    <w:link w:val="FooterChar"/>
    <w:uiPriority w:val="99"/>
    <w:unhideWhenUsed/>
    <w:rsid w:val="00A6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67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FD"/>
  </w:style>
  <w:style w:type="paragraph" w:styleId="Footer">
    <w:name w:val="footer"/>
    <w:basedOn w:val="Normal"/>
    <w:link w:val="FooterChar"/>
    <w:uiPriority w:val="99"/>
    <w:unhideWhenUsed/>
    <w:rsid w:val="00A66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able.com/" TargetMode="External"/><Relationship Id="rId13" Type="http://schemas.openxmlformats.org/officeDocument/2006/relationships/hyperlink" Target="http://www.sciencedaily.com/releases/2011/08/110806203538.htm" TargetMode="External"/><Relationship Id="rId18" Type="http://schemas.openxmlformats.org/officeDocument/2006/relationships/hyperlink" Target="http://mashable.com/2011/04/27/facebook-effect-student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sudh.edu/psych/lrosen.htm" TargetMode="External"/><Relationship Id="rId17" Type="http://schemas.openxmlformats.org/officeDocument/2006/relationships/hyperlink" Target="http://www.sciencedaily.com/releases/2011/08/110806203538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sudh.edu/psych/lrosen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shable.com/2011/01/12/obsessed-with-facebook-infographi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shable.com/2011/01/12/obsessed-with-facebook-infographic/" TargetMode="External"/><Relationship Id="rId10" Type="http://schemas.openxmlformats.org/officeDocument/2006/relationships/hyperlink" Target="http://mashable.com/category/facebook" TargetMode="External"/><Relationship Id="rId19" Type="http://schemas.openxmlformats.org/officeDocument/2006/relationships/hyperlink" Target="http://mashable.com/2011/04/27/facebook-effect-stud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mashable.com/category/faceboo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Whittier City SChool District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LaMonica</dc:creator>
  <cp:lastModifiedBy>Mark LaMonica</cp:lastModifiedBy>
  <cp:revision>1</cp:revision>
  <cp:lastPrinted>2014-08-25T19:28:00Z</cp:lastPrinted>
  <dcterms:created xsi:type="dcterms:W3CDTF">2014-08-25T19:03:00Z</dcterms:created>
  <dcterms:modified xsi:type="dcterms:W3CDTF">2014-08-25T19:40:00Z</dcterms:modified>
</cp:coreProperties>
</file>